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024F" w14:textId="13E55C16" w:rsidR="0032341E" w:rsidRDefault="00C164C6"/>
    <w:p w14:paraId="610A7D73" w14:textId="64C4622E" w:rsidR="00F438E4" w:rsidRDefault="00FD22C5" w:rsidP="00FD22C5">
      <w:pPr>
        <w:jc w:val="center"/>
        <w:rPr>
          <w:b/>
          <w:bCs/>
        </w:rPr>
      </w:pPr>
      <w:r>
        <w:rPr>
          <w:b/>
          <w:bCs/>
        </w:rPr>
        <w:t>REQUEST FOR BIDS</w:t>
      </w:r>
    </w:p>
    <w:p w14:paraId="5CF771A6" w14:textId="1BCFDF93" w:rsidR="00FD22C5" w:rsidRDefault="00FD22C5" w:rsidP="00FD22C5">
      <w:pPr>
        <w:jc w:val="center"/>
        <w:rPr>
          <w:b/>
          <w:bCs/>
        </w:rPr>
      </w:pPr>
    </w:p>
    <w:p w14:paraId="10C0BDF5" w14:textId="0EF0544A" w:rsidR="00FD22C5" w:rsidRDefault="00FD22C5" w:rsidP="00FD22C5">
      <w:r>
        <w:t xml:space="preserve">The Marietta Police Department is requesting bids for the purchase and installation of the following equipment on a 2021 Dodge Durango Police SUV. All bids must be returned to Dustin Scott no later than 3 p.m. on Wednesday, June 2, 2021. Bids may be submitted via email to </w:t>
      </w:r>
      <w:hyperlink r:id="rId7" w:history="1">
        <w:r w:rsidR="00422BDA" w:rsidRPr="00F4119E">
          <w:rPr>
            <w:rStyle w:val="Hyperlink"/>
          </w:rPr>
          <w:t>bharris@mariettaok.city</w:t>
        </w:r>
      </w:hyperlink>
    </w:p>
    <w:p w14:paraId="2EC88618" w14:textId="5DCD2461" w:rsidR="00454F1E" w:rsidRDefault="00454F1E" w:rsidP="00FD22C5"/>
    <w:p w14:paraId="21F97907" w14:textId="562542F7" w:rsidR="00454F1E" w:rsidRDefault="00454F1E" w:rsidP="00FD22C5">
      <w:r>
        <w:t xml:space="preserve">NOTE*** This vehicle will be a slick top (no exterior mounted light bar) and will </w:t>
      </w:r>
      <w:r w:rsidR="00A72855">
        <w:t>NOT</w:t>
      </w:r>
      <w:r>
        <w:t xml:space="preserve"> be equipped with a push style bumper or push bar.</w:t>
      </w:r>
      <w:r w:rsidR="00422BDA">
        <w:t xml:space="preserve"> </w:t>
      </w:r>
      <w:r w:rsidR="00511A03">
        <w:t>NO Substitutions.</w:t>
      </w:r>
      <w:r w:rsidR="00FA5390">
        <w:t xml:space="preserve"> </w:t>
      </w:r>
      <w:r w:rsidR="00A72855">
        <w:t>All mounts and brackets must be vehicle specific.</w:t>
      </w:r>
    </w:p>
    <w:p w14:paraId="55DE3C3A" w14:textId="49B950EA" w:rsidR="00381C20" w:rsidRDefault="00381C20" w:rsidP="00FD22C5"/>
    <w:p w14:paraId="4DDFDAA0" w14:textId="3533D7D0" w:rsidR="00FD22C5" w:rsidRDefault="00FD22C5" w:rsidP="00FD22C5">
      <w:pPr>
        <w:pStyle w:val="ListParagraph"/>
        <w:numPr>
          <w:ilvl w:val="0"/>
          <w:numId w:val="2"/>
        </w:numPr>
      </w:pPr>
      <w:r>
        <w:t xml:space="preserve">WHELEN dual color LED low profile visor light bar with full across take down, progressing flash patterns with slide switch, cruise, and low </w:t>
      </w:r>
      <w:proofErr w:type="gramStart"/>
      <w:r>
        <w:t>power</w:t>
      </w:r>
      <w:proofErr w:type="gramEnd"/>
    </w:p>
    <w:p w14:paraId="20EB20B4" w14:textId="17D6B9BD" w:rsidR="0091054B" w:rsidRDefault="0091054B" w:rsidP="00FD22C5">
      <w:pPr>
        <w:pStyle w:val="ListParagraph"/>
        <w:numPr>
          <w:ilvl w:val="0"/>
          <w:numId w:val="2"/>
        </w:numPr>
      </w:pPr>
      <w:r>
        <w:t xml:space="preserve">WHELEN </w:t>
      </w:r>
      <w:proofErr w:type="gramStart"/>
      <w:r>
        <w:t>100 watt</w:t>
      </w:r>
      <w:proofErr w:type="gramEnd"/>
      <w:r>
        <w:t xml:space="preserve"> speaker with wiring</w:t>
      </w:r>
    </w:p>
    <w:p w14:paraId="067AD20B" w14:textId="17980240" w:rsidR="00FD22C5" w:rsidRDefault="00FD22C5" w:rsidP="00FD22C5">
      <w:pPr>
        <w:pStyle w:val="ListParagraph"/>
        <w:numPr>
          <w:ilvl w:val="0"/>
          <w:numId w:val="2"/>
        </w:numPr>
      </w:pPr>
      <w:r>
        <w:t>Core controller, SYNC module</w:t>
      </w:r>
    </w:p>
    <w:p w14:paraId="3D9B1CA1" w14:textId="235F6CA9" w:rsidR="00FD22C5" w:rsidRDefault="00511A03" w:rsidP="00FD22C5">
      <w:pPr>
        <w:pStyle w:val="ListParagraph"/>
        <w:numPr>
          <w:ilvl w:val="0"/>
          <w:numId w:val="2"/>
        </w:numPr>
      </w:pPr>
      <w:r>
        <w:t xml:space="preserve">WHELEN ION series </w:t>
      </w:r>
      <w:r w:rsidR="00FD22C5">
        <w:t>Six (6) Tri Color super LED Light heads (R/B/</w:t>
      </w:r>
      <w:proofErr w:type="gramStart"/>
      <w:r w:rsidR="00FD22C5">
        <w:t xml:space="preserve">W)   </w:t>
      </w:r>
      <w:proofErr w:type="gramEnd"/>
      <w:r w:rsidR="00FD22C5">
        <w:t>mounted on the grill and front bumper area</w:t>
      </w:r>
    </w:p>
    <w:p w14:paraId="4015D96F" w14:textId="575984C5" w:rsidR="00FD22C5" w:rsidRDefault="00511A03" w:rsidP="00FD22C5">
      <w:pPr>
        <w:pStyle w:val="ListParagraph"/>
        <w:numPr>
          <w:ilvl w:val="0"/>
          <w:numId w:val="2"/>
        </w:numPr>
      </w:pPr>
      <w:r>
        <w:t xml:space="preserve">WHELEN ION series </w:t>
      </w:r>
      <w:r w:rsidR="00FD22C5">
        <w:t xml:space="preserve">Two (2) Tri Color super LED Light heads (R/B/W) mounted on the rear license plate </w:t>
      </w:r>
      <w:proofErr w:type="gramStart"/>
      <w:r w:rsidR="00FD22C5">
        <w:t>bracket</w:t>
      </w:r>
      <w:proofErr w:type="gramEnd"/>
    </w:p>
    <w:p w14:paraId="709EC554" w14:textId="5211295C" w:rsidR="00454F1E" w:rsidRDefault="00454F1E" w:rsidP="00FD22C5">
      <w:pPr>
        <w:pStyle w:val="ListParagraph"/>
        <w:numPr>
          <w:ilvl w:val="0"/>
          <w:numId w:val="2"/>
        </w:numPr>
      </w:pPr>
      <w:r>
        <w:t>Tail Light Flasher module</w:t>
      </w:r>
    </w:p>
    <w:p w14:paraId="776C8A6E" w14:textId="77C2E9A5" w:rsidR="00454F1E" w:rsidRDefault="00454F1E" w:rsidP="00FD22C5">
      <w:pPr>
        <w:pStyle w:val="ListParagraph"/>
        <w:numPr>
          <w:ilvl w:val="0"/>
          <w:numId w:val="2"/>
        </w:numPr>
      </w:pPr>
      <w:r>
        <w:t>One (1) cargo area dome light</w:t>
      </w:r>
    </w:p>
    <w:p w14:paraId="0B8A546F" w14:textId="75F2FDFF" w:rsidR="00454F1E" w:rsidRDefault="00454F1E" w:rsidP="00FD22C5">
      <w:pPr>
        <w:pStyle w:val="ListParagraph"/>
        <w:numPr>
          <w:ilvl w:val="0"/>
          <w:numId w:val="2"/>
        </w:numPr>
      </w:pPr>
      <w:proofErr w:type="spellStart"/>
      <w:r>
        <w:t>Plastix</w:t>
      </w:r>
      <w:proofErr w:type="spellEnd"/>
      <w:r>
        <w:t xml:space="preserve"> Plus Console</w:t>
      </w:r>
    </w:p>
    <w:p w14:paraId="0607070B" w14:textId="127A38B7" w:rsidR="00454F1E" w:rsidRDefault="00511A03" w:rsidP="00FD22C5">
      <w:pPr>
        <w:pStyle w:val="ListParagraph"/>
        <w:numPr>
          <w:ilvl w:val="0"/>
          <w:numId w:val="2"/>
        </w:numPr>
      </w:pPr>
      <w:r>
        <w:t xml:space="preserve">WHELEN </w:t>
      </w:r>
      <w:r w:rsidR="00454F1E">
        <w:t xml:space="preserve">One (1) eight Dual Color Module Super LED Full function light stick, mounted on rear </w:t>
      </w:r>
      <w:proofErr w:type="gramStart"/>
      <w:r w:rsidR="00454F1E">
        <w:t>hatch</w:t>
      </w:r>
      <w:proofErr w:type="gramEnd"/>
    </w:p>
    <w:p w14:paraId="6CDC409C" w14:textId="7C7FE8DD" w:rsidR="00454F1E" w:rsidRDefault="00511A03" w:rsidP="00FD22C5">
      <w:pPr>
        <w:pStyle w:val="ListParagraph"/>
        <w:numPr>
          <w:ilvl w:val="0"/>
          <w:numId w:val="2"/>
        </w:numPr>
      </w:pPr>
      <w:r>
        <w:t xml:space="preserve">WHELEN ION series </w:t>
      </w:r>
      <w:r w:rsidR="00454F1E">
        <w:t xml:space="preserve">Two (2) Dual color Super LED Light Heads (R/A) mounted horizontal under the </w:t>
      </w:r>
      <w:proofErr w:type="gramStart"/>
      <w:r w:rsidR="00454F1E">
        <w:t>hatch</w:t>
      </w:r>
      <w:proofErr w:type="gramEnd"/>
    </w:p>
    <w:p w14:paraId="16572043" w14:textId="08444805" w:rsidR="00454F1E" w:rsidRDefault="00511A03" w:rsidP="00FD22C5">
      <w:pPr>
        <w:pStyle w:val="ListParagraph"/>
        <w:numPr>
          <w:ilvl w:val="0"/>
          <w:numId w:val="2"/>
        </w:numPr>
      </w:pPr>
      <w:r>
        <w:t xml:space="preserve">WHELEN ION series </w:t>
      </w:r>
      <w:r w:rsidR="00381C20">
        <w:t xml:space="preserve">Two (2) Tri Color Super LED Light Heads (R/B/W) mounted 1 each on each rear </w:t>
      </w:r>
      <w:proofErr w:type="gramStart"/>
      <w:r w:rsidR="00381C20">
        <w:t>window</w:t>
      </w:r>
      <w:proofErr w:type="gramEnd"/>
    </w:p>
    <w:p w14:paraId="13DF616C" w14:textId="403C13AA" w:rsidR="00422BDA" w:rsidRDefault="00511A03" w:rsidP="00FD22C5">
      <w:pPr>
        <w:pStyle w:val="ListParagraph"/>
        <w:numPr>
          <w:ilvl w:val="0"/>
          <w:numId w:val="2"/>
        </w:numPr>
      </w:pPr>
      <w:r>
        <w:t xml:space="preserve">WHELEN Tracer series </w:t>
      </w:r>
      <w:r w:rsidR="00422BDA">
        <w:t xml:space="preserve">Running board LED lights mounted 1 each </w:t>
      </w:r>
      <w:proofErr w:type="gramStart"/>
      <w:r w:rsidR="00422BDA">
        <w:t>side</w:t>
      </w:r>
      <w:proofErr w:type="gramEnd"/>
    </w:p>
    <w:p w14:paraId="2D2B2568" w14:textId="69452015" w:rsidR="00381C20" w:rsidRDefault="00381C20" w:rsidP="00FD22C5">
      <w:pPr>
        <w:pStyle w:val="ListParagraph"/>
        <w:numPr>
          <w:ilvl w:val="0"/>
          <w:numId w:val="2"/>
        </w:numPr>
      </w:pPr>
      <w:r>
        <w:t>Single Compartment, Pro-Cell ½ partition with transport seat, floor pan and window bars</w:t>
      </w:r>
    </w:p>
    <w:p w14:paraId="1BECBC78" w14:textId="3F13D1CC" w:rsidR="00381C20" w:rsidRDefault="00381C20" w:rsidP="00FD22C5">
      <w:pPr>
        <w:pStyle w:val="ListParagraph"/>
        <w:numPr>
          <w:ilvl w:val="0"/>
          <w:numId w:val="2"/>
        </w:numPr>
      </w:pPr>
      <w:r>
        <w:t>Poly divider and poly window cargo barrier</w:t>
      </w:r>
    </w:p>
    <w:p w14:paraId="76646695" w14:textId="492C555C" w:rsidR="00381C20" w:rsidRDefault="00381C20" w:rsidP="00FD22C5">
      <w:pPr>
        <w:pStyle w:val="ListParagraph"/>
        <w:numPr>
          <w:ilvl w:val="0"/>
          <w:numId w:val="2"/>
        </w:numPr>
      </w:pPr>
      <w:r>
        <w:t>Outboard seatbelts on rear seats</w:t>
      </w:r>
    </w:p>
    <w:p w14:paraId="5BFF7489" w14:textId="74F018AC" w:rsidR="00381C20" w:rsidRDefault="00381C20" w:rsidP="00FD22C5">
      <w:pPr>
        <w:pStyle w:val="ListParagraph"/>
        <w:numPr>
          <w:ilvl w:val="0"/>
          <w:numId w:val="2"/>
        </w:numPr>
      </w:pPr>
      <w:proofErr w:type="spellStart"/>
      <w:r>
        <w:t>Setina</w:t>
      </w:r>
      <w:proofErr w:type="spellEnd"/>
      <w:r>
        <w:t xml:space="preserve"> Dual weapon cuff lock electronic gun lock, wired to </w:t>
      </w:r>
      <w:proofErr w:type="gramStart"/>
      <w:r>
        <w:t>switch</w:t>
      </w:r>
      <w:proofErr w:type="gramEnd"/>
    </w:p>
    <w:p w14:paraId="5E4C6758" w14:textId="7D1304C3" w:rsidR="00381C20" w:rsidRDefault="00381C20" w:rsidP="00FD22C5">
      <w:pPr>
        <w:pStyle w:val="ListParagraph"/>
        <w:numPr>
          <w:ilvl w:val="0"/>
          <w:numId w:val="2"/>
        </w:numPr>
      </w:pPr>
      <w:proofErr w:type="spellStart"/>
      <w:r>
        <w:t>CopBox</w:t>
      </w:r>
      <w:proofErr w:type="spellEnd"/>
      <w:r>
        <w:t xml:space="preserve"> Single drawer storage box for electronics </w:t>
      </w:r>
    </w:p>
    <w:p w14:paraId="5DAAA267" w14:textId="0867D64A" w:rsidR="00422BDA" w:rsidRDefault="00422BDA" w:rsidP="00FD22C5">
      <w:pPr>
        <w:pStyle w:val="ListParagraph"/>
        <w:numPr>
          <w:ilvl w:val="0"/>
          <w:numId w:val="2"/>
        </w:numPr>
      </w:pPr>
      <w:r>
        <w:t>Stalker Dual SL</w:t>
      </w:r>
      <w:r w:rsidR="00A72855">
        <w:t xml:space="preserve"> ‘Ka’ Band</w:t>
      </w:r>
      <w:r>
        <w:t xml:space="preserve"> radar with</w:t>
      </w:r>
      <w:r w:rsidR="00A72855">
        <w:t xml:space="preserve"> front and rear</w:t>
      </w:r>
      <w:r>
        <w:t xml:space="preserve"> mounting clamp for display and antennas </w:t>
      </w:r>
      <w:r w:rsidR="00A72855">
        <w:t xml:space="preserve">with remote </w:t>
      </w:r>
    </w:p>
    <w:p w14:paraId="54B8F3ED" w14:textId="7ACEE0E8" w:rsidR="00422BDA" w:rsidRDefault="00422BDA" w:rsidP="00FD22C5">
      <w:pPr>
        <w:pStyle w:val="ListParagraph"/>
        <w:numPr>
          <w:ilvl w:val="0"/>
          <w:numId w:val="2"/>
        </w:numPr>
      </w:pPr>
      <w:proofErr w:type="gramStart"/>
      <w:r>
        <w:t>Two way</w:t>
      </w:r>
      <w:proofErr w:type="gramEnd"/>
      <w:r>
        <w:t xml:space="preserve"> radio antenna and Coax Cable for customer supplied radios</w:t>
      </w:r>
    </w:p>
    <w:p w14:paraId="6D972621" w14:textId="430BF50F" w:rsidR="00511A03" w:rsidRDefault="00511A03" w:rsidP="00FD22C5">
      <w:pPr>
        <w:pStyle w:val="ListParagraph"/>
        <w:numPr>
          <w:ilvl w:val="0"/>
          <w:numId w:val="2"/>
        </w:numPr>
      </w:pPr>
      <w:r>
        <w:lastRenderedPageBreak/>
        <w:t xml:space="preserve">WATCHGUARD 4RE (VISTA </w:t>
      </w:r>
      <w:proofErr w:type="spellStart"/>
      <w:r>
        <w:t>WiFi</w:t>
      </w:r>
      <w:proofErr w:type="spellEnd"/>
      <w:r>
        <w:t xml:space="preserve"> Integration Ready)</w:t>
      </w:r>
      <w:r w:rsidR="00A72855">
        <w:t xml:space="preserve"> </w:t>
      </w:r>
    </w:p>
    <w:p w14:paraId="26FAB8EB" w14:textId="1D7F45AE" w:rsidR="00422BDA" w:rsidRDefault="00422BDA" w:rsidP="00FD22C5">
      <w:pPr>
        <w:pStyle w:val="ListParagraph"/>
        <w:numPr>
          <w:ilvl w:val="0"/>
          <w:numId w:val="2"/>
        </w:numPr>
      </w:pPr>
      <w:r>
        <w:t xml:space="preserve">Professional detailing/make </w:t>
      </w:r>
      <w:proofErr w:type="gramStart"/>
      <w:r>
        <w:t>ready</w:t>
      </w:r>
      <w:proofErr w:type="gramEnd"/>
    </w:p>
    <w:p w14:paraId="36A0F895" w14:textId="7FF37B55" w:rsidR="00422BDA" w:rsidRDefault="00422BDA" w:rsidP="00FD22C5">
      <w:pPr>
        <w:pStyle w:val="ListParagraph"/>
        <w:numPr>
          <w:ilvl w:val="0"/>
          <w:numId w:val="2"/>
        </w:numPr>
      </w:pPr>
      <w:r>
        <w:t>Any misc. supplies</w:t>
      </w:r>
    </w:p>
    <w:p w14:paraId="3ACF5EE5" w14:textId="3E3978B2" w:rsidR="00422BDA" w:rsidRDefault="00422BDA" w:rsidP="00FD22C5">
      <w:pPr>
        <w:pStyle w:val="ListParagraph"/>
        <w:numPr>
          <w:ilvl w:val="0"/>
          <w:numId w:val="2"/>
        </w:numPr>
      </w:pPr>
      <w:r>
        <w:t xml:space="preserve">Installation of equipment </w:t>
      </w:r>
    </w:p>
    <w:p w14:paraId="0DBC407C" w14:textId="3053A48D" w:rsidR="00422BDA" w:rsidRDefault="00422BDA" w:rsidP="00422BDA"/>
    <w:p w14:paraId="5100EE32" w14:textId="3DD81B22" w:rsidR="00FD22C5" w:rsidRPr="00FD22C5" w:rsidRDefault="00422BDA" w:rsidP="00FD22C5">
      <w:r>
        <w:t>Thank you for your time and consideration. If you have any questions, please contact Brett Harris at 580-812-1487.</w:t>
      </w:r>
    </w:p>
    <w:sectPr w:rsidR="00FD22C5" w:rsidRPr="00FD22C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6501B" w14:textId="77777777" w:rsidR="00C164C6" w:rsidRDefault="00C164C6" w:rsidP="00967BF9">
      <w:pPr>
        <w:spacing w:after="0" w:line="240" w:lineRule="auto"/>
      </w:pPr>
      <w:r>
        <w:separator/>
      </w:r>
    </w:p>
  </w:endnote>
  <w:endnote w:type="continuationSeparator" w:id="0">
    <w:p w14:paraId="1104A99D" w14:textId="77777777" w:rsidR="00C164C6" w:rsidRDefault="00C164C6" w:rsidP="0096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3D7E" w14:textId="77777777" w:rsidR="00C164C6" w:rsidRDefault="00C164C6" w:rsidP="00967BF9">
      <w:pPr>
        <w:spacing w:after="0" w:line="240" w:lineRule="auto"/>
      </w:pPr>
      <w:r>
        <w:separator/>
      </w:r>
    </w:p>
  </w:footnote>
  <w:footnote w:type="continuationSeparator" w:id="0">
    <w:p w14:paraId="0E669DA7" w14:textId="77777777" w:rsidR="00C164C6" w:rsidRDefault="00C164C6" w:rsidP="0096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FDFB" w14:textId="02597874" w:rsidR="00967BF9" w:rsidRDefault="00967BF9">
    <w:pPr>
      <w:pStyle w:val="Header"/>
    </w:pPr>
    <w:r>
      <w:rPr>
        <w:noProof/>
      </w:rPr>
      <w:drawing>
        <wp:inline distT="0" distB="0" distL="0" distR="0" wp14:anchorId="2C82AC0A" wp14:editId="3CCF15BF">
          <wp:extent cx="4552950" cy="10763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006D"/>
    <w:multiLevelType w:val="hybridMultilevel"/>
    <w:tmpl w:val="E3061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15BAD"/>
    <w:multiLevelType w:val="hybridMultilevel"/>
    <w:tmpl w:val="7862C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F9"/>
    <w:rsid w:val="0001316B"/>
    <w:rsid w:val="002633AF"/>
    <w:rsid w:val="002769E8"/>
    <w:rsid w:val="00381C20"/>
    <w:rsid w:val="00422BDA"/>
    <w:rsid w:val="00454F1E"/>
    <w:rsid w:val="00511A03"/>
    <w:rsid w:val="0077654A"/>
    <w:rsid w:val="0091054B"/>
    <w:rsid w:val="00967BF9"/>
    <w:rsid w:val="009D6D23"/>
    <w:rsid w:val="00A72855"/>
    <w:rsid w:val="00C164C6"/>
    <w:rsid w:val="00F438E4"/>
    <w:rsid w:val="00F6680A"/>
    <w:rsid w:val="00FA5390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66663"/>
  <w15:chartTrackingRefBased/>
  <w15:docId w15:val="{50CA23B5-18FF-4888-805A-2CC5C49E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BF9"/>
  </w:style>
  <w:style w:type="paragraph" w:styleId="Footer">
    <w:name w:val="footer"/>
    <w:basedOn w:val="Normal"/>
    <w:link w:val="FooterChar"/>
    <w:uiPriority w:val="99"/>
    <w:unhideWhenUsed/>
    <w:rsid w:val="00967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BF9"/>
  </w:style>
  <w:style w:type="paragraph" w:styleId="ListParagraph">
    <w:name w:val="List Paragraph"/>
    <w:basedOn w:val="Normal"/>
    <w:uiPriority w:val="34"/>
    <w:qFormat/>
    <w:rsid w:val="00F438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22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harris@mariettaok.c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Harris</dc:creator>
  <cp:keywords/>
  <dc:description/>
  <cp:lastModifiedBy>Brett Harris</cp:lastModifiedBy>
  <cp:revision>3</cp:revision>
  <dcterms:created xsi:type="dcterms:W3CDTF">2021-05-25T22:16:00Z</dcterms:created>
  <dcterms:modified xsi:type="dcterms:W3CDTF">2021-05-26T16:15:00Z</dcterms:modified>
</cp:coreProperties>
</file>